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8C" w:rsidRPr="0001768C" w:rsidRDefault="0001768C" w:rsidP="0001768C">
      <w:pPr>
        <w:ind w:firstLine="709"/>
        <w:contextualSpacing/>
        <w:jc w:val="both"/>
        <w:rPr>
          <w:rFonts w:ascii="Times New Roman" w:hAnsi="Times New Roman"/>
          <w:b/>
        </w:rPr>
      </w:pPr>
      <w:r w:rsidRPr="0001768C">
        <w:rPr>
          <w:rFonts w:ascii="Times New Roman" w:hAnsi="Times New Roman"/>
          <w:b/>
        </w:rPr>
        <w:t>АВТОРСКОЕ ПРАВО</w:t>
      </w:r>
    </w:p>
    <w:p w:rsidR="0001768C" w:rsidRPr="0001768C" w:rsidRDefault="0001768C" w:rsidP="0001768C">
      <w:pPr>
        <w:pBdr>
          <w:bottom w:val="single" w:sz="12" w:space="1" w:color="auto"/>
        </w:pBdr>
        <w:ind w:firstLine="709"/>
        <w:contextualSpacing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01768C">
        <w:rPr>
          <w:rFonts w:ascii="Times New Roman" w:hAnsi="Times New Roman"/>
          <w:b/>
          <w:color w:val="000000"/>
          <w:shd w:val="clear" w:color="auto" w:fill="FFFFFF"/>
        </w:rPr>
        <w:t>ГК РФ Статья 1274 «Свободное использование произведения в информационных, научных, учебных или культурных целях»</w:t>
      </w:r>
    </w:p>
    <w:p w:rsidR="0001768C" w:rsidRDefault="0001768C" w:rsidP="0001768C">
      <w:pPr>
        <w:pBdr>
          <w:bottom w:val="single" w:sz="12" w:space="1" w:color="auto"/>
        </w:pBdr>
        <w:ind w:firstLine="709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1768C" w:rsidRDefault="0001768C" w:rsidP="0001768C">
      <w:pPr>
        <w:pBdr>
          <w:bottom w:val="single" w:sz="12" w:space="1" w:color="auto"/>
        </w:pBdr>
        <w:ind w:firstLine="709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965F22">
        <w:rPr>
          <w:rFonts w:ascii="Times New Roman" w:hAnsi="Times New Roman"/>
          <w:color w:val="000000"/>
          <w:shd w:val="clear" w:color="auto" w:fill="FFFFFF"/>
        </w:rPr>
        <w:t>1. Допускается без согласия автора или иного правообладателя и без выплаты вознаграждения, но с обязательным указанием имени автора, произведение которого используется, и источника заимствования:</w:t>
      </w:r>
    </w:p>
    <w:p w:rsidR="008E0E98" w:rsidRDefault="0001768C" w:rsidP="0001768C">
      <w:pPr>
        <w:pBdr>
          <w:bottom w:val="single" w:sz="12" w:space="1" w:color="auto"/>
        </w:pBdr>
        <w:ind w:firstLine="709"/>
        <w:contextualSpacing/>
        <w:jc w:val="both"/>
      </w:pPr>
      <w:r w:rsidRPr="00965F22">
        <w:rPr>
          <w:rFonts w:ascii="Times New Roman" w:hAnsi="Times New Roman"/>
          <w:color w:val="000000"/>
        </w:rPr>
        <w:br/>
      </w:r>
      <w:r w:rsidRPr="00965F22">
        <w:rPr>
          <w:rFonts w:ascii="Times New Roman" w:hAnsi="Times New Roman"/>
          <w:color w:val="000000"/>
          <w:shd w:val="clear" w:color="auto" w:fill="FFFFFF"/>
        </w:rPr>
        <w:t>1) цитирование в оригинале и в переводе в научных, полемических, критических, информационных, учебных целях, в целях раскрытия творческого замысла автора правомерно обнародованных произведений в объеме, оправданном целью цитирования, включая воспроизведение отрывков из газетных и журнальных статей в форме обзоров печати;</w:t>
      </w:r>
      <w:r w:rsidRPr="00965F22">
        <w:rPr>
          <w:rFonts w:ascii="Times New Roman" w:hAnsi="Times New Roman"/>
          <w:color w:val="000000"/>
        </w:rPr>
        <w:br/>
      </w:r>
      <w:r w:rsidRPr="00965F22">
        <w:rPr>
          <w:rFonts w:ascii="Times New Roman" w:hAnsi="Times New Roman"/>
          <w:color w:val="000000"/>
        </w:rPr>
        <w:br/>
      </w:r>
      <w:r w:rsidRPr="00965F22">
        <w:rPr>
          <w:rFonts w:ascii="Times New Roman" w:hAnsi="Times New Roman"/>
          <w:color w:val="000000"/>
          <w:shd w:val="clear" w:color="auto" w:fill="FFFFFF"/>
        </w:rPr>
        <w:t xml:space="preserve">2) использование правомерно обнародованных произведений и отрывков из них в качестве иллюстраций в изданиях, радио- и телепередачах, </w:t>
      </w:r>
      <w:proofErr w:type="spellStart"/>
      <w:r w:rsidRPr="00965F22">
        <w:rPr>
          <w:rFonts w:ascii="Times New Roman" w:hAnsi="Times New Roman"/>
          <w:color w:val="000000"/>
          <w:shd w:val="clear" w:color="auto" w:fill="FFFFFF"/>
        </w:rPr>
        <w:t>звуко</w:t>
      </w:r>
      <w:proofErr w:type="spellEnd"/>
      <w:r w:rsidRPr="00965F22">
        <w:rPr>
          <w:rFonts w:ascii="Times New Roman" w:hAnsi="Times New Roman"/>
          <w:color w:val="000000"/>
          <w:shd w:val="clear" w:color="auto" w:fill="FFFFFF"/>
        </w:rPr>
        <w:t>- и видеозаписях учебного характера в объеме, оправданном поставленной целью;</w:t>
      </w:r>
      <w:r w:rsidRPr="00965F22">
        <w:rPr>
          <w:rFonts w:ascii="Times New Roman" w:hAnsi="Times New Roman"/>
          <w:color w:val="000000"/>
        </w:rPr>
        <w:br/>
      </w:r>
      <w:r w:rsidRPr="00965F22">
        <w:rPr>
          <w:rFonts w:ascii="Times New Roman" w:hAnsi="Times New Roman"/>
          <w:color w:val="000000"/>
        </w:rPr>
        <w:br/>
      </w:r>
      <w:proofErr w:type="gramStart"/>
      <w:r w:rsidRPr="00965F22">
        <w:rPr>
          <w:rFonts w:ascii="Times New Roman" w:hAnsi="Times New Roman"/>
          <w:color w:val="000000"/>
          <w:shd w:val="clear" w:color="auto" w:fill="FFFFFF"/>
        </w:rPr>
        <w:t>3) воспроизведение в периодическом печатном издании и последующее распространение экземпляров этого издания, сообщение в эфир или по кабелю, доведение до всеобщего сведения правомерно опубликованных в периодических печатных изданиях статей по текущим экономическим, политическим, социальным и религиозным вопросам либо переданных в эфир или по кабелю, доведенных до всеобщего сведения произведений такого же характера в случаях, если такие воспроизведение, сообщение, доведение не</w:t>
      </w:r>
      <w:proofErr w:type="gramEnd"/>
      <w:r w:rsidRPr="00965F22">
        <w:rPr>
          <w:rFonts w:ascii="Times New Roman" w:hAnsi="Times New Roman"/>
          <w:color w:val="000000"/>
          <w:shd w:val="clear" w:color="auto" w:fill="FFFFFF"/>
        </w:rPr>
        <w:t xml:space="preserve"> были специально запрещены автором или иным правообладателем.</w:t>
      </w:r>
      <w:r>
        <w:t xml:space="preserve"> </w:t>
      </w:r>
    </w:p>
    <w:sectPr w:rsidR="008E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68C"/>
    <w:rsid w:val="0001768C"/>
    <w:rsid w:val="008E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HP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Тимофеев</dc:creator>
  <cp:keywords/>
  <dc:description/>
  <cp:lastModifiedBy>Андрей Тимофеев</cp:lastModifiedBy>
  <cp:revision>2</cp:revision>
  <dcterms:created xsi:type="dcterms:W3CDTF">2022-03-12T07:34:00Z</dcterms:created>
  <dcterms:modified xsi:type="dcterms:W3CDTF">2022-03-12T07:34:00Z</dcterms:modified>
</cp:coreProperties>
</file>